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9454" w:type="dxa"/>
        <w:tblLook w:val="04A0" w:firstRow="1" w:lastRow="0" w:firstColumn="1" w:lastColumn="0" w:noHBand="0" w:noVBand="1"/>
      </w:tblPr>
      <w:tblGrid>
        <w:gridCol w:w="1374"/>
        <w:gridCol w:w="2697"/>
        <w:gridCol w:w="1697"/>
        <w:gridCol w:w="2325"/>
        <w:gridCol w:w="1361"/>
      </w:tblGrid>
      <w:tr w:rsidR="00BD5059" w14:paraId="47B4761B" w14:textId="77777777" w:rsidTr="00AC7539">
        <w:trPr>
          <w:trHeight w:val="490"/>
        </w:trPr>
        <w:tc>
          <w:tcPr>
            <w:tcW w:w="9454" w:type="dxa"/>
            <w:gridSpan w:val="5"/>
            <w:shd w:val="clear" w:color="auto" w:fill="F2F2F2" w:themeFill="background1" w:themeFillShade="F2"/>
          </w:tcPr>
          <w:p w14:paraId="6DEA11A9" w14:textId="33A2FA1C" w:rsidR="00D0678B" w:rsidRPr="00AC7539" w:rsidRDefault="009C5957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bookmarkStart w:id="0" w:name="_Hlk162390926"/>
            <w:r w:rsidRPr="00AC753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الاختبار الشهري الأول/أبريل 2024</w:t>
            </w:r>
          </w:p>
        </w:tc>
      </w:tr>
      <w:tr w:rsidR="00BD5059" w:rsidRPr="00BD5059" w14:paraId="38B1CE9E" w14:textId="77777777" w:rsidTr="00187362">
        <w:trPr>
          <w:trHeight w:val="88"/>
        </w:trPr>
        <w:tc>
          <w:tcPr>
            <w:tcW w:w="1374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697" w:type="dxa"/>
          </w:tcPr>
          <w:p w14:paraId="0BD0D43F" w14:textId="232A5A6E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</w:t>
            </w:r>
            <w:r w:rsidR="009C5957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ومهارة في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AC3544" w:rsidRPr="00F361D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GB"/>
              </w:rPr>
              <w:t>تصنيع المنتجات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 اليدوية </w:t>
            </w:r>
          </w:p>
        </w:tc>
        <w:tc>
          <w:tcPr>
            <w:tcW w:w="1697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86" w:type="dxa"/>
            <w:gridSpan w:val="2"/>
          </w:tcPr>
          <w:p w14:paraId="1012B4E1" w14:textId="5B318FFD" w:rsidR="00187362" w:rsidRPr="00187362" w:rsidRDefault="009C5957" w:rsidP="00187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-</w:t>
            </w:r>
            <w:r w:rsidR="000A5AF5" w:rsidRPr="009C595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وتشكيل المنتجات اليدوية من مادة الصلصال بطريقة صحيحة </w:t>
            </w:r>
            <w:r w:rsidRPr="009C595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GB"/>
              </w:rPr>
              <w:t>وآمنة.</w:t>
            </w:r>
          </w:p>
        </w:tc>
      </w:tr>
      <w:tr w:rsidR="00AC3544" w:rsidRPr="00BD5059" w14:paraId="60ACC82F" w14:textId="11FC00AC" w:rsidTr="00187362">
        <w:trPr>
          <w:trHeight w:val="518"/>
        </w:trPr>
        <w:tc>
          <w:tcPr>
            <w:tcW w:w="1374" w:type="dxa"/>
            <w:tcBorders>
              <w:bottom w:val="single" w:sz="4" w:space="0" w:color="auto"/>
            </w:tcBorders>
          </w:tcPr>
          <w:p w14:paraId="31FDA709" w14:textId="3520C93A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المدرب/ة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8D36E28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D2C6383" w14:textId="0E534441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1AF268D7" w14:textId="6EE1608B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2023-2024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BB28C8B" w14:textId="728C7478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الفصل الدراسي الثالث</w:t>
            </w:r>
          </w:p>
        </w:tc>
      </w:tr>
      <w:tr w:rsidR="00AC3544" w:rsidRPr="00BD5059" w14:paraId="0E39E5A9" w14:textId="77777777" w:rsidTr="00187362">
        <w:trPr>
          <w:trHeight w:val="518"/>
        </w:trPr>
        <w:tc>
          <w:tcPr>
            <w:tcW w:w="1374" w:type="dxa"/>
            <w:tcBorders>
              <w:bottom w:val="single" w:sz="4" w:space="0" w:color="auto"/>
            </w:tcBorders>
          </w:tcPr>
          <w:p w14:paraId="26857F61" w14:textId="32604FD1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A746CD3" w14:textId="6D953BFD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F7FCA86" w14:textId="51A7A078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AC3544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3489316D" w14:textId="144CD862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AC3544" w:rsidRPr="00BD5059" w14:paraId="021CF08E" w14:textId="77777777" w:rsidTr="00AC7539">
        <w:trPr>
          <w:trHeight w:val="267"/>
        </w:trPr>
        <w:tc>
          <w:tcPr>
            <w:tcW w:w="945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D9AAE49" w14:textId="77777777" w:rsidR="00AC3544" w:rsidRPr="00F361DA" w:rsidRDefault="00AC354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AC7539">
        <w:trPr>
          <w:trHeight w:val="414"/>
        </w:trPr>
        <w:tc>
          <w:tcPr>
            <w:tcW w:w="945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6B9A06A5" w:rsidR="000F0110" w:rsidRPr="00BD5059" w:rsidRDefault="00AC3544" w:rsidP="00AC35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AE"/>
              </w:rPr>
              <w:t>أسئلة الاختبار</w:t>
            </w:r>
          </w:p>
        </w:tc>
      </w:tr>
      <w:tr w:rsidR="000F0110" w:rsidRPr="00BD5059" w14:paraId="0380172E" w14:textId="77777777" w:rsidTr="00AC7539">
        <w:trPr>
          <w:trHeight w:val="331"/>
        </w:trPr>
        <w:tc>
          <w:tcPr>
            <w:tcW w:w="1374" w:type="dxa"/>
          </w:tcPr>
          <w:p w14:paraId="0BA424C4" w14:textId="499F2096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bookmarkStart w:id="1" w:name="_Hlk164842799"/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8080" w:type="dxa"/>
            <w:gridSpan w:val="4"/>
          </w:tcPr>
          <w:p w14:paraId="4B046AC0" w14:textId="7737DAB5" w:rsidR="000F0110" w:rsidRPr="00226157" w:rsidRDefault="009C5957" w:rsidP="002261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صل</w:t>
            </w:r>
            <w:r w:rsidR="00AC7539">
              <w:rPr>
                <w:rtl/>
              </w:rPr>
              <w:t xml:space="preserve"> </w:t>
            </w:r>
            <w:r w:rsidR="00AC7539">
              <w:rPr>
                <w:rFonts w:hint="cs"/>
                <w:rtl/>
              </w:rPr>
              <w:t>أ</w:t>
            </w:r>
            <w:proofErr w:type="spellStart"/>
            <w:r w:rsidR="00AC7539" w:rsidRPr="00AC753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دوات</w:t>
            </w:r>
            <w:proofErr w:type="spellEnd"/>
            <w:r w:rsidR="00AC7539" w:rsidRPr="00AC7539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 تجهيز وتشكيل الصلصال</w:t>
            </w:r>
            <w:r w:rsidR="00AC753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بالصورة المناسبة لها</w:t>
            </w:r>
          </w:p>
        </w:tc>
      </w:tr>
      <w:bookmarkEnd w:id="1"/>
      <w:tr w:rsidR="009C5957" w:rsidRPr="00BD5059" w14:paraId="1927E068" w14:textId="77777777" w:rsidTr="00AC7539">
        <w:trPr>
          <w:trHeight w:val="313"/>
        </w:trPr>
        <w:tc>
          <w:tcPr>
            <w:tcW w:w="1374" w:type="dxa"/>
          </w:tcPr>
          <w:p w14:paraId="5A433763" w14:textId="07144EBC" w:rsidR="009C5957" w:rsidRPr="00F361DA" w:rsidRDefault="009C595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السؤال الثاني</w:t>
            </w:r>
          </w:p>
        </w:tc>
        <w:tc>
          <w:tcPr>
            <w:tcW w:w="8080" w:type="dxa"/>
            <w:gridSpan w:val="4"/>
          </w:tcPr>
          <w:p w14:paraId="5FB0B54B" w14:textId="5DE1B1CD" w:rsidR="009C5957" w:rsidRDefault="000268A6" w:rsidP="000268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اختيار واحدة من المهام التالية (بشر الشمع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 تشكيل الصلصال باتباع الشكل المعطى)</w:t>
            </w:r>
          </w:p>
        </w:tc>
      </w:tr>
      <w:bookmarkEnd w:id="0"/>
    </w:tbl>
    <w:p w14:paraId="7A5DC5D4" w14:textId="4682C500" w:rsidR="00AC7539" w:rsidRPr="00AC7539" w:rsidRDefault="00AC7539" w:rsidP="000E31A8">
      <w:pPr>
        <w:rPr>
          <w:rFonts w:cstheme="minorBidi"/>
          <w:lang w:bidi="ar-AE"/>
        </w:rPr>
      </w:pPr>
    </w:p>
    <w:tbl>
      <w:tblPr>
        <w:tblStyle w:val="TableGrid"/>
        <w:tblpPr w:leftFromText="180" w:rightFromText="180" w:vertAnchor="text" w:horzAnchor="margin" w:tblpXSpec="center" w:tblpY="-32"/>
        <w:bidiVisual/>
        <w:tblW w:w="9346" w:type="dxa"/>
        <w:tblLook w:val="04A0" w:firstRow="1" w:lastRow="0" w:firstColumn="1" w:lastColumn="0" w:noHBand="0" w:noVBand="1"/>
      </w:tblPr>
      <w:tblGrid>
        <w:gridCol w:w="1417"/>
        <w:gridCol w:w="7929"/>
      </w:tblGrid>
      <w:tr w:rsidR="00AC7539" w14:paraId="2C59A5BD" w14:textId="77777777" w:rsidTr="000E31A8">
        <w:trPr>
          <w:trHeight w:val="253"/>
        </w:trPr>
        <w:tc>
          <w:tcPr>
            <w:tcW w:w="1417" w:type="dxa"/>
          </w:tcPr>
          <w:p w14:paraId="7254DA0B" w14:textId="28BA55C1" w:rsidR="00AC7539" w:rsidRPr="00AC7539" w:rsidRDefault="00AC7539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AC7539">
              <w:rPr>
                <w:rFonts w:cs="Arial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929" w:type="dxa"/>
          </w:tcPr>
          <w:p w14:paraId="3C3DDD25" w14:textId="1BFB657D" w:rsidR="00AC7539" w:rsidRPr="00AC7539" w:rsidRDefault="00AC7539" w:rsidP="00AC7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AC7539">
              <w:rPr>
                <w:rFonts w:cs="Arial"/>
                <w:b/>
                <w:bCs/>
                <w:noProof/>
                <w:sz w:val="28"/>
                <w:szCs w:val="28"/>
                <w:rtl/>
                <w:lang w:bidi="ar-AE"/>
              </w:rPr>
              <w:t>صل أدوات تجهيز وتشكيل الصلصال بالصورة المناسبة لها</w:t>
            </w:r>
          </w:p>
        </w:tc>
      </w:tr>
    </w:tbl>
    <w:p w14:paraId="70544883" w14:textId="081D5D9F" w:rsidR="009C5957" w:rsidRDefault="000E31A8" w:rsidP="002B31A3">
      <w:pPr>
        <w:rPr>
          <w:rFonts w:cstheme="minorBidi"/>
          <w:noProof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006F6E" wp14:editId="532A652F">
            <wp:simplePos x="0" y="0"/>
            <wp:positionH relativeFrom="margin">
              <wp:posOffset>-416560</wp:posOffset>
            </wp:positionH>
            <wp:positionV relativeFrom="paragraph">
              <wp:posOffset>389890</wp:posOffset>
            </wp:positionV>
            <wp:extent cx="1676400" cy="1269365"/>
            <wp:effectExtent l="114300" t="57150" r="57150" b="121285"/>
            <wp:wrapNone/>
            <wp:docPr id="1026" name="Picture 2" descr="مجموعة أدوات تنظيف الصلصال ونحت الفخار من 8 قطع ، تتضمن أدوات قص الطين  والنمذجة والتشذيب للفخار من المستوى المبتدئ والتنعيم والتنظيف والنحت  والتشكيل والنحت - Temu Bahrain">
              <a:extLst xmlns:a="http://schemas.openxmlformats.org/drawingml/2006/main">
                <a:ext uri="{FF2B5EF4-FFF2-40B4-BE49-F238E27FC236}">
                  <a16:creationId xmlns:a16="http://schemas.microsoft.com/office/drawing/2014/main" id="{51E93B9E-2C0C-4FB0-87E1-B3168854FF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جموعة أدوات تنظيف الصلصال ونحت الفخار من 8 قطع ، تتضمن أدوات قص الطين  والنمذجة والتشذيب للفخار من المستوى المبتدئ والتنعيم والتنظيف والنحت  والتشكيل والنحت - Temu Bahrain">
                      <a:extLst>
                        <a:ext uri="{FF2B5EF4-FFF2-40B4-BE49-F238E27FC236}">
                          <a16:creationId xmlns:a16="http://schemas.microsoft.com/office/drawing/2014/main" id="{51E93B9E-2C0C-4FB0-87E1-B3168854FF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693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C955F" w14:textId="007A2EFB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651250CC" w14:textId="1FEB463F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CF9430F" w14:textId="3B942D62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33FF287" w14:textId="4641A483" w:rsidR="00AC3544" w:rsidRDefault="00AC3544" w:rsidP="002B31A3">
      <w:pPr>
        <w:rPr>
          <w:rFonts w:cstheme="minorBidi"/>
          <w:noProof/>
          <w:rtl/>
          <w:lang w:bidi="ar-AE"/>
        </w:rPr>
      </w:pPr>
    </w:p>
    <w:p w14:paraId="21D43AAF" w14:textId="5F5118A5" w:rsidR="000268A6" w:rsidRDefault="000268A6" w:rsidP="000E31A8">
      <w:pPr>
        <w:rPr>
          <w:rFonts w:cstheme="minorBidi"/>
          <w:noProof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1312" behindDoc="0" locked="0" layoutInCell="1" allowOverlap="1" wp14:anchorId="6929DFDD" wp14:editId="1EE00468">
            <wp:simplePos x="0" y="0"/>
            <wp:positionH relativeFrom="margin">
              <wp:posOffset>-454025</wp:posOffset>
            </wp:positionH>
            <wp:positionV relativeFrom="paragraph">
              <wp:posOffset>294640</wp:posOffset>
            </wp:positionV>
            <wp:extent cx="1723705" cy="1333500"/>
            <wp:effectExtent l="114300" t="57150" r="48260" b="114300"/>
            <wp:wrapNone/>
            <wp:docPr id="12189830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56"/>
                    <a:stretch/>
                  </pic:blipFill>
                  <pic:spPr bwMode="auto">
                    <a:xfrm>
                      <a:off x="0" y="0"/>
                      <a:ext cx="1723705" cy="1333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38793" w14:textId="57D9E03A" w:rsidR="00AC3544" w:rsidRDefault="000268A6" w:rsidP="000E31A8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78C4A" wp14:editId="19EF92CF">
                <wp:simplePos x="0" y="0"/>
                <wp:positionH relativeFrom="column">
                  <wp:posOffset>3629660</wp:posOffset>
                </wp:positionH>
                <wp:positionV relativeFrom="paragraph">
                  <wp:posOffset>237490</wp:posOffset>
                </wp:positionV>
                <wp:extent cx="1914525" cy="361950"/>
                <wp:effectExtent l="114300" t="57150" r="66675" b="114300"/>
                <wp:wrapNone/>
                <wp:docPr id="9741551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61950"/>
                        </a:xfrm>
                        <a:prstGeom prst="roundRect">
                          <a:avLst/>
                        </a:prstGeom>
                        <a:noFill/>
                        <a:ln w="28575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3A0F2" id="Rectangle: Rounded Corners 1" o:spid="_x0000_s1026" style="position:absolute;margin-left:285.8pt;margin-top:18.7pt;width:150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" filled="f" strokecolor="#091723 [484]" strokeweight="2.25pt">
                <v:stroke joinstyle="miter"/>
                <v:shadow on="t" color="black" opacity="26214f" origin=".5,-.5" offset="-.74836mm,.74836mm"/>
              </v:roundrect>
            </w:pict>
          </mc:Fallback>
        </mc:AlternateContent>
      </w:r>
    </w:p>
    <w:p w14:paraId="4AB2A15D" w14:textId="7ADA30D9" w:rsidR="009C5957" w:rsidRDefault="009C5957" w:rsidP="000E31A8">
      <w:pPr>
        <w:jc w:val="center"/>
        <w:rPr>
          <w:rFonts w:cs="Arial"/>
          <w:b/>
          <w:bCs/>
          <w:sz w:val="28"/>
          <w:szCs w:val="28"/>
          <w:rtl/>
          <w:lang w:bidi="ar-AE"/>
        </w:rPr>
      </w:pPr>
      <w:r w:rsidRPr="00AC3544">
        <w:rPr>
          <w:rFonts w:cs="Arial"/>
          <w:b/>
          <w:bCs/>
          <w:sz w:val="28"/>
          <w:szCs w:val="28"/>
          <w:rtl/>
          <w:lang w:bidi="ar-AE"/>
        </w:rPr>
        <w:t>أدوات تجهيز و</w:t>
      </w:r>
      <w:r w:rsidRPr="00AC3544">
        <w:rPr>
          <w:rFonts w:cs="Arial" w:hint="cs"/>
          <w:b/>
          <w:bCs/>
          <w:sz w:val="28"/>
          <w:szCs w:val="28"/>
          <w:rtl/>
          <w:lang w:bidi="ar-AE"/>
        </w:rPr>
        <w:t>تشكيل</w:t>
      </w:r>
      <w:r w:rsidRPr="00AC3544">
        <w:rPr>
          <w:rFonts w:cs="Arial"/>
          <w:b/>
          <w:bCs/>
          <w:sz w:val="28"/>
          <w:szCs w:val="28"/>
          <w:rtl/>
          <w:lang w:bidi="ar-AE"/>
        </w:rPr>
        <w:t xml:space="preserve"> الصلصال</w:t>
      </w:r>
      <w:r w:rsidR="000268A6">
        <w:rPr>
          <w:rFonts w:cs="Arial"/>
          <w:b/>
          <w:bCs/>
          <w:sz w:val="28"/>
          <w:szCs w:val="28"/>
          <w:lang w:bidi="ar-AE"/>
        </w:rPr>
        <w:t xml:space="preserve">                                                                                            </w:t>
      </w:r>
    </w:p>
    <w:p w14:paraId="58F33AEF" w14:textId="00F82F65" w:rsidR="009C5957" w:rsidRDefault="009C5957" w:rsidP="000E31A8">
      <w:pPr>
        <w:tabs>
          <w:tab w:val="left" w:pos="2220"/>
        </w:tabs>
        <w:rPr>
          <w:rFonts w:cstheme="minorBidi"/>
          <w:rtl/>
          <w:lang w:bidi="ar-AE"/>
        </w:rPr>
      </w:pPr>
    </w:p>
    <w:p w14:paraId="47786F7F" w14:textId="528AE30F" w:rsidR="009C5957" w:rsidRDefault="009C5957" w:rsidP="000E31A8">
      <w:pPr>
        <w:rPr>
          <w:rFonts w:cstheme="minorBidi"/>
          <w:rtl/>
          <w:lang w:bidi="ar-AE"/>
        </w:rPr>
      </w:pPr>
    </w:p>
    <w:p w14:paraId="0BF6B23E" w14:textId="767EB6F6" w:rsidR="009C5957" w:rsidRDefault="009C5957" w:rsidP="002B31A3">
      <w:pPr>
        <w:rPr>
          <w:rFonts w:cstheme="minorBidi"/>
          <w:rtl/>
          <w:lang w:bidi="ar-AE"/>
        </w:rPr>
      </w:pPr>
    </w:p>
    <w:p w14:paraId="0AE80D85" w14:textId="35359349" w:rsidR="009C5957" w:rsidRDefault="000268A6" w:rsidP="002B31A3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w:drawing>
          <wp:anchor distT="0" distB="0" distL="114300" distR="114300" simplePos="0" relativeHeight="251662336" behindDoc="0" locked="0" layoutInCell="1" allowOverlap="1" wp14:anchorId="39B93983" wp14:editId="53633561">
            <wp:simplePos x="0" y="0"/>
            <wp:positionH relativeFrom="column">
              <wp:posOffset>-237490</wp:posOffset>
            </wp:positionH>
            <wp:positionV relativeFrom="paragraph">
              <wp:posOffset>124460</wp:posOffset>
            </wp:positionV>
            <wp:extent cx="1685925" cy="1790065"/>
            <wp:effectExtent l="38100" t="38100" r="47625" b="38735"/>
            <wp:wrapNone/>
            <wp:docPr id="2183818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81851" name="Picture 21838185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900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5F6A9" w14:textId="77777777" w:rsidR="009C5957" w:rsidRDefault="009C5957" w:rsidP="002B31A3">
      <w:pPr>
        <w:rPr>
          <w:rFonts w:cstheme="minorBidi"/>
          <w:rtl/>
          <w:lang w:bidi="ar-AE"/>
        </w:rPr>
      </w:pPr>
    </w:p>
    <w:p w14:paraId="66840E35" w14:textId="2121615B" w:rsidR="009C5957" w:rsidRDefault="009C5957" w:rsidP="002B31A3">
      <w:pPr>
        <w:rPr>
          <w:rFonts w:cstheme="minorBidi"/>
          <w:rtl/>
          <w:lang w:bidi="ar-AE"/>
        </w:rPr>
      </w:pPr>
    </w:p>
    <w:p w14:paraId="7A37742D" w14:textId="321FC728" w:rsidR="009C5957" w:rsidRDefault="009C5957" w:rsidP="002B31A3">
      <w:pPr>
        <w:rPr>
          <w:rFonts w:cstheme="minorBidi"/>
          <w:rtl/>
          <w:lang w:bidi="ar-AE"/>
        </w:rPr>
      </w:pPr>
    </w:p>
    <w:p w14:paraId="4E8B312E" w14:textId="23FFB0CE" w:rsidR="009C5957" w:rsidRDefault="009C5957" w:rsidP="002B31A3">
      <w:pPr>
        <w:rPr>
          <w:rFonts w:cstheme="minorBidi"/>
          <w:rtl/>
          <w:lang w:bidi="ar-AE"/>
        </w:rPr>
      </w:pPr>
    </w:p>
    <w:p w14:paraId="5E658178" w14:textId="77777777" w:rsidR="009C5957" w:rsidRDefault="009C5957" w:rsidP="002B31A3">
      <w:pPr>
        <w:rPr>
          <w:rFonts w:cstheme="minorBidi"/>
          <w:lang w:bidi="ar-AE"/>
        </w:rPr>
      </w:pPr>
    </w:p>
    <w:tbl>
      <w:tblPr>
        <w:tblStyle w:val="TableGrid"/>
        <w:tblpPr w:leftFromText="180" w:rightFromText="180" w:vertAnchor="text" w:tblpY="-179"/>
        <w:bidiVisual/>
        <w:tblW w:w="8793" w:type="dxa"/>
        <w:tblLook w:val="04A0" w:firstRow="1" w:lastRow="0" w:firstColumn="1" w:lastColumn="0" w:noHBand="0" w:noVBand="1"/>
      </w:tblPr>
      <w:tblGrid>
        <w:gridCol w:w="11"/>
        <w:gridCol w:w="2360"/>
        <w:gridCol w:w="3446"/>
        <w:gridCol w:w="2964"/>
        <w:gridCol w:w="12"/>
      </w:tblGrid>
      <w:tr w:rsidR="00FA1FBC" w14:paraId="00B7B885" w14:textId="77777777" w:rsidTr="006D0603">
        <w:trPr>
          <w:gridAfter w:val="1"/>
          <w:wAfter w:w="12" w:type="dxa"/>
          <w:trHeight w:val="414"/>
        </w:trPr>
        <w:tc>
          <w:tcPr>
            <w:tcW w:w="2371" w:type="dxa"/>
            <w:gridSpan w:val="2"/>
          </w:tcPr>
          <w:p w14:paraId="48D05470" w14:textId="77777777" w:rsidR="00FA1FBC" w:rsidRPr="000268A6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lastRenderedPageBreak/>
              <w:t>السؤال الثاني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(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تطبيق عملي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)</w:t>
            </w:r>
          </w:p>
        </w:tc>
        <w:tc>
          <w:tcPr>
            <w:tcW w:w="6410" w:type="dxa"/>
            <w:gridSpan w:val="2"/>
          </w:tcPr>
          <w:p w14:paraId="7B4427CC" w14:textId="77777777" w:rsidR="00FA1FBC" w:rsidRPr="000268A6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يختار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 الطالب/ة إحدى المهارتين 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ي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طبقها</w:t>
            </w:r>
          </w:p>
        </w:tc>
      </w:tr>
      <w:tr w:rsidR="00FA1FBC" w14:paraId="16C10A27" w14:textId="77777777" w:rsidTr="006D0603">
        <w:trPr>
          <w:gridBefore w:val="1"/>
          <w:wBefore w:w="11" w:type="dxa"/>
          <w:trHeight w:val="1643"/>
        </w:trPr>
        <w:tc>
          <w:tcPr>
            <w:tcW w:w="5806" w:type="dxa"/>
            <w:gridSpan w:val="2"/>
          </w:tcPr>
          <w:p w14:paraId="232E8017" w14:textId="77777777" w:rsidR="00FA1FBC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  <w:p w14:paraId="49F4A78E" w14:textId="77777777" w:rsidR="00FA1FBC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  <w:p w14:paraId="49CCD694" w14:textId="77777777" w:rsidR="00FA1FBC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1-</w:t>
            </w:r>
            <w:r w:rsidRPr="00FA1FBC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يقوم الطالب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/ة </w:t>
            </w:r>
            <w:r w:rsidRPr="00FA1FBC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ب</w:t>
            </w:r>
            <w:r w:rsidRPr="00FA1FBC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تشكيل الصلصال باتباع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إحدى الشكلين في الصورة</w:t>
            </w:r>
          </w:p>
          <w:p w14:paraId="5250C1C8" w14:textId="77777777" w:rsidR="00FA1FBC" w:rsidRPr="000268A6" w:rsidRDefault="00FA1FBC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 </w:t>
            </w:r>
            <w:r w:rsidRPr="00FA1FBC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 باستخدام </w:t>
            </w:r>
            <w:r w:rsidRPr="00FA1FBC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ال</w:t>
            </w:r>
            <w:r w:rsidRPr="00FA1FBC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أدوات 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الخاصة بالتشكيل بشكل صحيح </w:t>
            </w:r>
            <w:r w:rsidRPr="000268A6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وآمن.</w:t>
            </w:r>
            <w:r>
              <w:rPr>
                <w:rFonts w:asciiTheme="majorBidi" w:hAnsiTheme="majorBidi" w:cstheme="majorBidi"/>
                <w:b/>
                <w:bCs/>
                <w:noProof/>
                <w:rtl/>
                <w:lang w:bidi="ar-AE"/>
              </w:rPr>
              <w:t xml:space="preserve"> </w:t>
            </w:r>
          </w:p>
        </w:tc>
        <w:tc>
          <w:tcPr>
            <w:tcW w:w="2976" w:type="dxa"/>
            <w:gridSpan w:val="2"/>
          </w:tcPr>
          <w:p w14:paraId="7F270393" w14:textId="6508D4B6" w:rsidR="00FA1FBC" w:rsidRPr="000268A6" w:rsidRDefault="006D0603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  <w:lang w:bidi="ar-AE"/>
              </w:rPr>
              <w:drawing>
                <wp:anchor distT="0" distB="0" distL="114300" distR="114300" simplePos="0" relativeHeight="251667456" behindDoc="0" locked="0" layoutInCell="1" allowOverlap="1" wp14:anchorId="7DC8390D" wp14:editId="6D677B16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27940</wp:posOffset>
                  </wp:positionV>
                  <wp:extent cx="1600200" cy="990600"/>
                  <wp:effectExtent l="0" t="0" r="0" b="0"/>
                  <wp:wrapNone/>
                  <wp:docPr id="1382381768" name="Picture 4" descr="A yellow sun made of plasticine and ballo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49105" name="Picture 4" descr="A yellow sun made of plasticine and balloon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0603" w14:paraId="0AA1D72B" w14:textId="43DDEFDB" w:rsidTr="006D0603">
        <w:trPr>
          <w:gridBefore w:val="1"/>
          <w:wBefore w:w="11" w:type="dxa"/>
          <w:trHeight w:val="1885"/>
        </w:trPr>
        <w:tc>
          <w:tcPr>
            <w:tcW w:w="5806" w:type="dxa"/>
            <w:gridSpan w:val="2"/>
          </w:tcPr>
          <w:p w14:paraId="692343D7" w14:textId="6F71C9EB" w:rsidR="006D0603" w:rsidRDefault="006D0603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  <w:p w14:paraId="42CBBD92" w14:textId="77777777" w:rsidR="006D0603" w:rsidRDefault="006D0603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  <w:p w14:paraId="06AF3571" w14:textId="62C087EB" w:rsidR="006D0603" w:rsidRPr="000268A6" w:rsidRDefault="006D0603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2- 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يقوم الط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الب/ة </w:t>
            </w:r>
            <w:r w:rsidRPr="000268A6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ببشر وجمع الشمع بالأدوات الخاصة بطريقة صحيحه وآمنه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.</w:t>
            </w:r>
          </w:p>
        </w:tc>
        <w:tc>
          <w:tcPr>
            <w:tcW w:w="2976" w:type="dxa"/>
            <w:gridSpan w:val="2"/>
          </w:tcPr>
          <w:p w14:paraId="34478465" w14:textId="292C40EF" w:rsidR="006D0603" w:rsidRPr="000268A6" w:rsidRDefault="006D0603" w:rsidP="006D06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  <w:lang w:bidi="ar-AE"/>
              </w:rPr>
              <w:drawing>
                <wp:anchor distT="0" distB="0" distL="114300" distR="114300" simplePos="0" relativeHeight="251665408" behindDoc="0" locked="0" layoutInCell="1" allowOverlap="1" wp14:anchorId="45C21941" wp14:editId="0F2B34B7">
                  <wp:simplePos x="0" y="0"/>
                  <wp:positionH relativeFrom="margin">
                    <wp:posOffset>143510</wp:posOffset>
                  </wp:positionH>
                  <wp:positionV relativeFrom="paragraph">
                    <wp:posOffset>35560</wp:posOffset>
                  </wp:positionV>
                  <wp:extent cx="1581150" cy="1078472"/>
                  <wp:effectExtent l="0" t="0" r="0" b="7620"/>
                  <wp:wrapNone/>
                  <wp:docPr id="7948451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178"/>
                          <a:stretch/>
                        </pic:blipFill>
                        <pic:spPr bwMode="auto">
                          <a:xfrm>
                            <a:off x="0" y="0"/>
                            <a:ext cx="1597125" cy="108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695047" w14:textId="4E6A0D5C" w:rsidR="000268A6" w:rsidRPr="000268A6" w:rsidRDefault="000268A6" w:rsidP="000268A6">
      <w:pPr>
        <w:rPr>
          <w:rFonts w:cs="Arial"/>
          <w:rtl/>
          <w:lang w:bidi="ar-AE"/>
        </w:rPr>
      </w:pPr>
    </w:p>
    <w:p w14:paraId="2F251490" w14:textId="602929CA" w:rsidR="000268A6" w:rsidRDefault="000268A6" w:rsidP="00FA1FBC">
      <w:pPr>
        <w:rPr>
          <w:rFonts w:cs="Arial"/>
          <w:lang w:bidi="ar-AE"/>
        </w:rPr>
      </w:pPr>
    </w:p>
    <w:p w14:paraId="6EBDB2DB" w14:textId="1D8C447D" w:rsidR="000268A6" w:rsidRDefault="000268A6" w:rsidP="00FA1FBC">
      <w:pPr>
        <w:rPr>
          <w:rFonts w:cstheme="minorBidi"/>
          <w:lang w:bidi="ar-AE"/>
        </w:rPr>
      </w:pPr>
    </w:p>
    <w:p w14:paraId="132D47BE" w14:textId="4BAD6D6E" w:rsidR="000268A6" w:rsidRPr="00520839" w:rsidRDefault="000268A6" w:rsidP="00FA1FBC">
      <w:pPr>
        <w:rPr>
          <w:rFonts w:cstheme="minorBidi"/>
          <w:lang w:bidi="ar-AE"/>
        </w:rPr>
      </w:pPr>
    </w:p>
    <w:sectPr w:rsidR="000268A6" w:rsidRPr="00520839" w:rsidSect="00C2047F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71F9D" w14:textId="77777777" w:rsidR="00C2047F" w:rsidRDefault="00C2047F">
      <w:pPr>
        <w:spacing w:after="0" w:line="240" w:lineRule="auto"/>
      </w:pPr>
      <w:r>
        <w:separator/>
      </w:r>
    </w:p>
  </w:endnote>
  <w:endnote w:type="continuationSeparator" w:id="0">
    <w:p w14:paraId="50592803" w14:textId="77777777" w:rsidR="00C2047F" w:rsidRDefault="00C2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8032F" w14:textId="77777777" w:rsidR="00C2047F" w:rsidRDefault="00C2047F">
      <w:pPr>
        <w:spacing w:after="0" w:line="240" w:lineRule="auto"/>
      </w:pPr>
      <w:r>
        <w:separator/>
      </w:r>
    </w:p>
  </w:footnote>
  <w:footnote w:type="continuationSeparator" w:id="0">
    <w:p w14:paraId="4D4F751D" w14:textId="77777777" w:rsidR="00C2047F" w:rsidRDefault="00C2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483">
    <w:abstractNumId w:val="1"/>
  </w:num>
  <w:num w:numId="2" w16cid:durableId="81755945">
    <w:abstractNumId w:val="12"/>
  </w:num>
  <w:num w:numId="3" w16cid:durableId="587465116">
    <w:abstractNumId w:val="0"/>
  </w:num>
  <w:num w:numId="4" w16cid:durableId="1736322248">
    <w:abstractNumId w:val="3"/>
  </w:num>
  <w:num w:numId="5" w16cid:durableId="509949632">
    <w:abstractNumId w:val="8"/>
  </w:num>
  <w:num w:numId="6" w16cid:durableId="644941976">
    <w:abstractNumId w:val="15"/>
  </w:num>
  <w:num w:numId="7" w16cid:durableId="1976450986">
    <w:abstractNumId w:val="11"/>
  </w:num>
  <w:num w:numId="8" w16cid:durableId="772673253">
    <w:abstractNumId w:val="7"/>
  </w:num>
  <w:num w:numId="9" w16cid:durableId="204097404">
    <w:abstractNumId w:val="14"/>
  </w:num>
  <w:num w:numId="10" w16cid:durableId="1983121714">
    <w:abstractNumId w:val="9"/>
  </w:num>
  <w:num w:numId="11" w16cid:durableId="975767927">
    <w:abstractNumId w:val="16"/>
  </w:num>
  <w:num w:numId="12" w16cid:durableId="888153631">
    <w:abstractNumId w:val="18"/>
  </w:num>
  <w:num w:numId="13" w16cid:durableId="965549109">
    <w:abstractNumId w:val="5"/>
  </w:num>
  <w:num w:numId="14" w16cid:durableId="1732192481">
    <w:abstractNumId w:val="2"/>
  </w:num>
  <w:num w:numId="15" w16cid:durableId="1019625289">
    <w:abstractNumId w:val="4"/>
  </w:num>
  <w:num w:numId="16" w16cid:durableId="1646230337">
    <w:abstractNumId w:val="10"/>
  </w:num>
  <w:num w:numId="17" w16cid:durableId="1407727197">
    <w:abstractNumId w:val="13"/>
  </w:num>
  <w:num w:numId="18" w16cid:durableId="1501041089">
    <w:abstractNumId w:val="17"/>
  </w:num>
  <w:num w:numId="19" w16cid:durableId="1546022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42E53"/>
    <w:rsid w:val="00052BEF"/>
    <w:rsid w:val="00067C9C"/>
    <w:rsid w:val="00070F9F"/>
    <w:rsid w:val="00073648"/>
    <w:rsid w:val="00074314"/>
    <w:rsid w:val="00074842"/>
    <w:rsid w:val="00081698"/>
    <w:rsid w:val="00087620"/>
    <w:rsid w:val="000A5AF5"/>
    <w:rsid w:val="000A74D9"/>
    <w:rsid w:val="000B0200"/>
    <w:rsid w:val="000B1A7A"/>
    <w:rsid w:val="000C298F"/>
    <w:rsid w:val="000E31A8"/>
    <w:rsid w:val="000F0110"/>
    <w:rsid w:val="001271F7"/>
    <w:rsid w:val="0013087D"/>
    <w:rsid w:val="00165956"/>
    <w:rsid w:val="00167705"/>
    <w:rsid w:val="00184EBF"/>
    <w:rsid w:val="00187362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5E41"/>
    <w:rsid w:val="00277AAE"/>
    <w:rsid w:val="002905F5"/>
    <w:rsid w:val="002915A4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0839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C03D2"/>
    <w:rsid w:val="006C1DD9"/>
    <w:rsid w:val="006C71C1"/>
    <w:rsid w:val="006D0603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84235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734A4"/>
    <w:rsid w:val="00A95A35"/>
    <w:rsid w:val="00AA17D8"/>
    <w:rsid w:val="00AA2D76"/>
    <w:rsid w:val="00AB6B35"/>
    <w:rsid w:val="00AC3544"/>
    <w:rsid w:val="00AC7539"/>
    <w:rsid w:val="00AD719D"/>
    <w:rsid w:val="00B00B1F"/>
    <w:rsid w:val="00B04FEE"/>
    <w:rsid w:val="00B07A5B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904E5"/>
    <w:rsid w:val="00C92790"/>
    <w:rsid w:val="00C95CF9"/>
    <w:rsid w:val="00CA5EB2"/>
    <w:rsid w:val="00CC24E6"/>
    <w:rsid w:val="00CD5986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2DA"/>
    <w:rsid w:val="00F744A7"/>
    <w:rsid w:val="00F906FA"/>
    <w:rsid w:val="00FA1FBC"/>
    <w:rsid w:val="00FA47D9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HAMAD SAEED ALMANSOURI</cp:lastModifiedBy>
  <cp:revision>2</cp:revision>
  <cp:lastPrinted>2017-11-14T04:28:00Z</cp:lastPrinted>
  <dcterms:created xsi:type="dcterms:W3CDTF">2024-04-26T08:18:00Z</dcterms:created>
  <dcterms:modified xsi:type="dcterms:W3CDTF">2024-04-26T08:18:00Z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